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PREVALENCE OF ABDOMINAL AORTIC ANEURYSM IN VETERANS WITH MULTIVESSEL CORONARY ARTERY DISEASE  </w:t>
      </w:r>
    </w:p>
    <w:p w:rsidR="00B921ED" w:rsidRDefault="00B921ED" w:rsidP="00D31381">
      <w:pPr>
        <w:widowControl w:val="0"/>
        <w:autoSpaceDE w:val="0"/>
        <w:autoSpaceDN w:val="0"/>
        <w:adjustRightInd w:val="0"/>
      </w:pPr>
      <w:r>
        <w:t>M</w:t>
      </w:r>
      <w:r w:rsidR="00D31381">
        <w:t>.</w:t>
      </w:r>
      <w:r>
        <w:t xml:space="preserve"> Dameron</w:t>
      </w:r>
      <w:r w:rsidR="00D31381" w:rsidRPr="00D31381">
        <w:rPr>
          <w:vertAlign w:val="superscript"/>
        </w:rPr>
        <w:t>1</w:t>
      </w:r>
      <w:r w:rsidRPr="00071C12">
        <w:rPr>
          <w:b/>
        </w:rPr>
        <w:t xml:space="preserve">, </w:t>
      </w:r>
      <w:r w:rsidRPr="003F544B">
        <w:t>R</w:t>
      </w:r>
      <w:r w:rsidR="00D31381" w:rsidRPr="003F544B">
        <w:t>.</w:t>
      </w:r>
      <w:r w:rsidRPr="003F544B">
        <w:t xml:space="preserve"> Chana</w:t>
      </w:r>
      <w:r w:rsidR="00D31381" w:rsidRPr="003F544B">
        <w:rPr>
          <w:vertAlign w:val="superscript"/>
        </w:rPr>
        <w:t>1,3</w:t>
      </w:r>
      <w:r w:rsidRPr="003F544B">
        <w:t>,</w:t>
      </w:r>
      <w:r>
        <w:t xml:space="preserve"> </w:t>
      </w:r>
      <w:r w:rsidRPr="003F544B">
        <w:rPr>
          <w:b/>
          <w:bCs/>
          <w:u w:val="single"/>
        </w:rPr>
        <w:t>A</w:t>
      </w:r>
      <w:r w:rsidR="00D31381" w:rsidRPr="003F544B">
        <w:rPr>
          <w:b/>
          <w:bCs/>
          <w:u w:val="single"/>
        </w:rPr>
        <w:t>.</w:t>
      </w:r>
      <w:r w:rsidRPr="003F544B">
        <w:rPr>
          <w:b/>
          <w:bCs/>
          <w:u w:val="single"/>
        </w:rPr>
        <w:t xml:space="preserve"> Parashar</w:t>
      </w:r>
      <w:r w:rsidR="00D31381" w:rsidRPr="003F544B">
        <w:rPr>
          <w:b/>
          <w:bCs/>
          <w:u w:val="single"/>
          <w:vertAlign w:val="superscript"/>
        </w:rPr>
        <w:t>1,2,3</w:t>
      </w:r>
    </w:p>
    <w:p w:rsidR="00D31381" w:rsidRDefault="00D3138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 xml:space="preserve">Veterans Affairs Medical Center Salem VA, </w:t>
      </w:r>
      <w:r>
        <w:rPr>
          <w:color w:val="000000"/>
        </w:rPr>
        <w:t>USA</w:t>
      </w:r>
    </w:p>
    <w:p w:rsidR="00D31381" w:rsidRDefault="00D3138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Virginia Tech Carilion SOM, </w:t>
      </w:r>
      <w:bookmarkStart w:id="0" w:name="_GoBack"/>
      <w:bookmarkEnd w:id="0"/>
      <w:r w:rsidR="00B921ED">
        <w:rPr>
          <w:color w:val="000000"/>
        </w:rPr>
        <w:t>Roanoke VA,</w:t>
      </w:r>
      <w:r>
        <w:rPr>
          <w:color w:val="000000"/>
        </w:rPr>
        <w:t xml:space="preserve"> USA</w:t>
      </w:r>
    </w:p>
    <w:p w:rsidR="00B921ED" w:rsidRDefault="00D31381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Edward Via College of Osteopathic Medicine,</w:t>
      </w:r>
      <w:r>
        <w:rPr>
          <w:color w:val="000000"/>
        </w:rPr>
        <w:t xml:space="preserve"> </w:t>
      </w:r>
      <w:r w:rsidR="00B921ED">
        <w:rPr>
          <w:color w:val="000000"/>
        </w:rPr>
        <w:t>Blacksburg,</w:t>
      </w:r>
      <w:r>
        <w:rPr>
          <w:color w:val="000000"/>
        </w:rPr>
        <w:t xml:space="preserve"> </w:t>
      </w:r>
      <w:r w:rsidR="00B921ED">
        <w:rPr>
          <w:color w:val="000000"/>
        </w:rPr>
        <w:t>VA</w:t>
      </w:r>
      <w:r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31381" w:rsidRDefault="00B921ED">
      <w:pPr>
        <w:widowControl w:val="0"/>
        <w:autoSpaceDE w:val="0"/>
        <w:autoSpaceDN w:val="0"/>
        <w:adjustRightInd w:val="0"/>
        <w:jc w:val="both"/>
      </w:pPr>
      <w:r w:rsidRPr="00D31381">
        <w:rPr>
          <w:i/>
          <w:iCs/>
        </w:rPr>
        <w:t>Background</w:t>
      </w:r>
      <w:r>
        <w:t>:</w:t>
      </w:r>
      <w:r w:rsidR="00D31381">
        <w:t xml:space="preserve"> </w:t>
      </w:r>
      <w:r>
        <w:t>Coronary artery disease (CAD) and abdominal aortic aneurysms (AAA) share common risk factors. Current guidelines recommend one-time screening for AAA in males aged 65 to 75 years who have ever smoked. Emerging data indicates a greater AAA prevalence in CAD patients, even in those younger than 65 years of age.</w:t>
      </w:r>
    </w:p>
    <w:p w:rsidR="00D31381" w:rsidRDefault="00B921ED">
      <w:pPr>
        <w:widowControl w:val="0"/>
        <w:autoSpaceDE w:val="0"/>
        <w:autoSpaceDN w:val="0"/>
        <w:adjustRightInd w:val="0"/>
        <w:jc w:val="both"/>
      </w:pPr>
      <w:r w:rsidRPr="00D31381">
        <w:rPr>
          <w:i/>
          <w:iCs/>
        </w:rPr>
        <w:t>Objectives</w:t>
      </w:r>
      <w:r>
        <w:t>: We conducted a retrospective study to examine the prevalence of AAA found on recent abdominal imaging in veterans with a history of 2-3 vessel CAD. To our knowledge, such a study has not been conducted in the veteran population.</w:t>
      </w:r>
    </w:p>
    <w:p w:rsidR="00D31381" w:rsidRDefault="00B921ED">
      <w:pPr>
        <w:widowControl w:val="0"/>
        <w:autoSpaceDE w:val="0"/>
        <w:autoSpaceDN w:val="0"/>
        <w:adjustRightInd w:val="0"/>
        <w:jc w:val="both"/>
      </w:pPr>
      <w:r w:rsidRPr="00D31381">
        <w:rPr>
          <w:i/>
          <w:iCs/>
        </w:rPr>
        <w:t>Methods</w:t>
      </w:r>
      <w:r>
        <w:t>:</w:t>
      </w:r>
      <w:r w:rsidR="00D31381">
        <w:t xml:space="preserve"> </w:t>
      </w:r>
      <w:r>
        <w:t xml:space="preserve">The medical records of male veterans aged who had undergone revascularization for </w:t>
      </w:r>
      <w:r w:rsidR="00D31381">
        <w:t>multivessel CAD</w:t>
      </w:r>
      <w:r>
        <w:t xml:space="preserve"> were examined from a 2-year period. A total of 132 subjects had imaging data available out of 222. The data were analyzed to determine prevalence of AAA in two age groups &lt; 65 years and &gt; 65 years old. Univariate analysis was performed to determine the significance of various risk factors for AAA.</w:t>
      </w:r>
    </w:p>
    <w:p w:rsidR="00D31381" w:rsidRDefault="00B921ED">
      <w:pPr>
        <w:widowControl w:val="0"/>
        <w:autoSpaceDE w:val="0"/>
        <w:autoSpaceDN w:val="0"/>
        <w:adjustRightInd w:val="0"/>
        <w:jc w:val="both"/>
      </w:pPr>
      <w:r w:rsidRPr="00D31381">
        <w:rPr>
          <w:i/>
          <w:iCs/>
        </w:rPr>
        <w:t>Results</w:t>
      </w:r>
      <w:r>
        <w:t>:</w:t>
      </w:r>
      <w:r w:rsidR="00D31381">
        <w:t xml:space="preserve"> </w:t>
      </w:r>
      <w:r>
        <w:t xml:space="preserve">In the 44 subjects aged &lt;65 years, the prevalence of AAA was 13.6%, while it was 11.4% in the 88 patients </w:t>
      </w:r>
      <w:r w:rsidRPr="00C35E5D">
        <w:t xml:space="preserve">aged </w:t>
      </w:r>
      <w:r w:rsidR="00071C12" w:rsidRPr="00C35E5D">
        <w:t>&gt;</w:t>
      </w:r>
      <w:r w:rsidR="00071C12">
        <w:t xml:space="preserve"> </w:t>
      </w:r>
      <w:r>
        <w:t>65 years; univariate analysis did not find difference in prevalence of AAA between these two age groups of multivessel CAD subjects (p = 0.71). Additionally, no association was found between the degree of CAD (2 versus 3 vessel) and the presence of AAA (p = 0.67)</w:t>
      </w:r>
      <w:r w:rsidR="00D31381">
        <w:t>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D31381">
        <w:rPr>
          <w:i/>
          <w:iCs/>
        </w:rPr>
        <w:t>Conclusion</w:t>
      </w:r>
      <w:r>
        <w:t>:</w:t>
      </w:r>
      <w:r w:rsidR="00D31381">
        <w:t xml:space="preserve"> </w:t>
      </w:r>
      <w:r>
        <w:t>The prevalence of AAA in patients with CAD in this study was high, regardless of age or number of vessels involved. These results suggest importance of screening for AAA in a high-risk population with a history of CAD regardless of age.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81" w:rsidRDefault="00AD2781" w:rsidP="00D31381">
      <w:r>
        <w:separator/>
      </w:r>
    </w:p>
  </w:endnote>
  <w:endnote w:type="continuationSeparator" w:id="0">
    <w:p w:rsidR="00AD2781" w:rsidRDefault="00AD2781" w:rsidP="00D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81" w:rsidRDefault="00AD2781" w:rsidP="00D31381">
      <w:r>
        <w:separator/>
      </w:r>
    </w:p>
  </w:footnote>
  <w:footnote w:type="continuationSeparator" w:id="0">
    <w:p w:rsidR="00AD2781" w:rsidRDefault="00AD2781" w:rsidP="00D3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81" w:rsidRDefault="00D31381" w:rsidP="00D31381">
    <w:pPr>
      <w:pStyle w:val="Header"/>
    </w:pPr>
    <w:r>
      <w:t xml:space="preserve">1311    either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Diabetes mellitus, obesity, insulin and atherosclerosis</w:t>
    </w:r>
  </w:p>
  <w:p w:rsidR="00D31381" w:rsidRDefault="00D31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71C12"/>
    <w:rsid w:val="00221727"/>
    <w:rsid w:val="0034537B"/>
    <w:rsid w:val="003F544B"/>
    <w:rsid w:val="00447B2F"/>
    <w:rsid w:val="00591018"/>
    <w:rsid w:val="006243FE"/>
    <w:rsid w:val="006421CC"/>
    <w:rsid w:val="00AD2781"/>
    <w:rsid w:val="00B921ED"/>
    <w:rsid w:val="00C35E5D"/>
    <w:rsid w:val="00D1254D"/>
    <w:rsid w:val="00D31381"/>
    <w:rsid w:val="00E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85A178-AD9C-4D72-B3FA-32C4A74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3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3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Karyn-PC</cp:lastModifiedBy>
  <cp:revision>4</cp:revision>
  <cp:lastPrinted>2016-06-18T11:11:00Z</cp:lastPrinted>
  <dcterms:created xsi:type="dcterms:W3CDTF">2016-05-29T04:56:00Z</dcterms:created>
  <dcterms:modified xsi:type="dcterms:W3CDTF">2016-06-18T11:11:00Z</dcterms:modified>
</cp:coreProperties>
</file>